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90" w:rsidRDefault="00C7500F">
      <w:pPr>
        <w:pStyle w:val="normal0"/>
        <w:shd w:val="clear" w:color="auto" w:fill="FFFFFF"/>
        <w:jc w:val="center"/>
        <w:rPr>
          <w:b/>
          <w:color w:val="555555"/>
          <w:sz w:val="23"/>
          <w:szCs w:val="23"/>
        </w:rPr>
      </w:pPr>
      <w:r>
        <w:rPr>
          <w:b/>
          <w:noProof/>
          <w:color w:val="555555"/>
          <w:sz w:val="23"/>
          <w:szCs w:val="23"/>
          <w:lang w:val="en-US"/>
        </w:rPr>
        <w:drawing>
          <wp:inline distT="114300" distB="114300" distL="114300" distR="114300">
            <wp:extent cx="5943600" cy="148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5943600" cy="1485900"/>
                    </a:xfrm>
                    <a:prstGeom prst="rect">
                      <a:avLst/>
                    </a:prstGeom>
                    <a:ln/>
                  </pic:spPr>
                </pic:pic>
              </a:graphicData>
            </a:graphic>
          </wp:inline>
        </w:drawing>
      </w:r>
    </w:p>
    <w:p w:rsidR="00495C90" w:rsidRDefault="00495C90">
      <w:pPr>
        <w:pStyle w:val="normal0"/>
        <w:shd w:val="clear" w:color="auto" w:fill="FFFFFF"/>
        <w:jc w:val="center"/>
        <w:rPr>
          <w:b/>
          <w:color w:val="555555"/>
          <w:sz w:val="23"/>
          <w:szCs w:val="23"/>
        </w:rPr>
      </w:pPr>
    </w:p>
    <w:p w:rsidR="00495C90" w:rsidRDefault="00C7500F">
      <w:pPr>
        <w:pStyle w:val="normal0"/>
        <w:shd w:val="clear" w:color="auto" w:fill="FFFFFF"/>
        <w:jc w:val="center"/>
        <w:rPr>
          <w:b/>
          <w:color w:val="555555"/>
          <w:sz w:val="23"/>
          <w:szCs w:val="23"/>
        </w:rPr>
      </w:pPr>
      <w:r>
        <w:rPr>
          <w:b/>
          <w:color w:val="555555"/>
          <w:sz w:val="23"/>
          <w:szCs w:val="23"/>
        </w:rPr>
        <w:t>MEDICATION PICK-UP</w:t>
      </w:r>
    </w:p>
    <w:p w:rsidR="00495C90" w:rsidRDefault="00C7500F">
      <w:pPr>
        <w:pStyle w:val="normal0"/>
        <w:shd w:val="clear" w:color="auto" w:fill="FFFFFF"/>
        <w:jc w:val="center"/>
        <w:rPr>
          <w:color w:val="555555"/>
          <w:sz w:val="23"/>
          <w:szCs w:val="23"/>
        </w:rPr>
      </w:pPr>
      <w:r>
        <w:rPr>
          <w:b/>
          <w:color w:val="555555"/>
          <w:sz w:val="23"/>
          <w:szCs w:val="23"/>
        </w:rPr>
        <w:t>WEDNESDAY, JUNE 3 from 10am-12pm, Robinson Bus Loop</w:t>
      </w:r>
      <w:r>
        <w:rPr>
          <w:color w:val="555555"/>
          <w:sz w:val="23"/>
          <w:szCs w:val="23"/>
        </w:rPr>
        <w:t xml:space="preserve"> </w:t>
      </w:r>
    </w:p>
    <w:p w:rsidR="00495C90" w:rsidRDefault="00495C90">
      <w:pPr>
        <w:pStyle w:val="normal0"/>
        <w:shd w:val="clear" w:color="auto" w:fill="FFFFFF"/>
        <w:jc w:val="center"/>
        <w:rPr>
          <w:color w:val="555555"/>
          <w:sz w:val="23"/>
          <w:szCs w:val="23"/>
        </w:rPr>
      </w:pPr>
    </w:p>
    <w:p w:rsidR="00495C90" w:rsidRDefault="00C7500F">
      <w:pPr>
        <w:pStyle w:val="normal0"/>
        <w:shd w:val="clear" w:color="auto" w:fill="FFFFFF"/>
        <w:rPr>
          <w:color w:val="555555"/>
          <w:sz w:val="23"/>
          <w:szCs w:val="23"/>
        </w:rPr>
      </w:pPr>
      <w:r>
        <w:rPr>
          <w:color w:val="555555"/>
          <w:sz w:val="23"/>
          <w:szCs w:val="23"/>
        </w:rPr>
        <w:t>On Wednesday, June 3</w:t>
      </w:r>
      <w:r>
        <w:rPr>
          <w:color w:val="555555"/>
          <w:sz w:val="23"/>
          <w:szCs w:val="23"/>
          <w:vertAlign w:val="superscript"/>
        </w:rPr>
        <w:t>rd</w:t>
      </w:r>
      <w:r>
        <w:rPr>
          <w:color w:val="555555"/>
          <w:sz w:val="23"/>
          <w:szCs w:val="23"/>
        </w:rPr>
        <w:t>, from 10 AM to 12 PM, we will be returning medications from the nurse’s office. Pick up for all schools will be at the front of Robinson in the bus drop off loop.  The loop is one way.  Parents/Guardians can pull in the loop and stop at the appropriate st</w:t>
      </w:r>
      <w:r>
        <w:rPr>
          <w:color w:val="555555"/>
          <w:sz w:val="23"/>
          <w:szCs w:val="23"/>
        </w:rPr>
        <w:t>ation for each school.</w:t>
      </w:r>
    </w:p>
    <w:p w:rsidR="00495C90" w:rsidRDefault="00C7500F">
      <w:pPr>
        <w:pStyle w:val="normal0"/>
        <w:shd w:val="clear" w:color="auto" w:fill="FFFFFF"/>
        <w:rPr>
          <w:color w:val="555555"/>
          <w:sz w:val="23"/>
          <w:szCs w:val="23"/>
        </w:rPr>
      </w:pPr>
      <w:r>
        <w:rPr>
          <w:color w:val="555555"/>
          <w:sz w:val="23"/>
          <w:szCs w:val="23"/>
        </w:rPr>
        <w:t xml:space="preserve"> </w:t>
      </w:r>
    </w:p>
    <w:p w:rsidR="00495C90" w:rsidRDefault="00C7500F">
      <w:pPr>
        <w:pStyle w:val="normal0"/>
        <w:shd w:val="clear" w:color="auto" w:fill="FFFFFF"/>
        <w:rPr>
          <w:color w:val="555555"/>
          <w:sz w:val="23"/>
          <w:szCs w:val="23"/>
        </w:rPr>
      </w:pPr>
      <w:r>
        <w:rPr>
          <w:color w:val="555555"/>
          <w:sz w:val="23"/>
          <w:szCs w:val="23"/>
        </w:rPr>
        <w:t xml:space="preserve">Inhalers, epipens, and diastat that are not picked up and have not expired will be moved up to the appropriate grade for school year 2020-2021. All other medications and expired inhalers, epipens, and diastat will be discarded. </w:t>
      </w:r>
    </w:p>
    <w:p w:rsidR="00495C90" w:rsidRDefault="00C7500F">
      <w:pPr>
        <w:pStyle w:val="normal0"/>
        <w:shd w:val="clear" w:color="auto" w:fill="FFFFFF"/>
        <w:rPr>
          <w:color w:val="555555"/>
          <w:sz w:val="23"/>
          <w:szCs w:val="23"/>
        </w:rPr>
      </w:pPr>
      <w:r>
        <w:rPr>
          <w:color w:val="555555"/>
          <w:sz w:val="23"/>
          <w:szCs w:val="23"/>
        </w:rPr>
        <w:t xml:space="preserve"> </w:t>
      </w:r>
    </w:p>
    <w:p w:rsidR="00495C90" w:rsidRDefault="00495C90">
      <w:pPr>
        <w:pStyle w:val="normal0"/>
        <w:shd w:val="clear" w:color="auto" w:fill="FFFFFF"/>
        <w:rPr>
          <w:color w:val="555555"/>
          <w:sz w:val="23"/>
          <w:szCs w:val="23"/>
        </w:rPr>
      </w:pPr>
    </w:p>
    <w:p w:rsidR="00495C90" w:rsidRDefault="00495C90">
      <w:pPr>
        <w:pStyle w:val="normal0"/>
        <w:shd w:val="clear" w:color="auto" w:fill="FFFFFF"/>
        <w:rPr>
          <w:color w:val="555555"/>
          <w:sz w:val="23"/>
          <w:szCs w:val="23"/>
        </w:rPr>
      </w:pPr>
    </w:p>
    <w:p w:rsidR="00495C90" w:rsidRDefault="00495C90">
      <w:pPr>
        <w:pStyle w:val="normal0"/>
      </w:pPr>
    </w:p>
    <w:sectPr w:rsidR="00495C90" w:rsidSect="00495C9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95C90"/>
    <w:rsid w:val="00495C90"/>
    <w:rsid w:val="00C75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95C90"/>
    <w:pPr>
      <w:keepNext/>
      <w:keepLines/>
      <w:spacing w:before="400" w:after="120"/>
      <w:outlineLvl w:val="0"/>
    </w:pPr>
    <w:rPr>
      <w:sz w:val="40"/>
      <w:szCs w:val="40"/>
    </w:rPr>
  </w:style>
  <w:style w:type="paragraph" w:styleId="Heading2">
    <w:name w:val="heading 2"/>
    <w:basedOn w:val="normal0"/>
    <w:next w:val="normal0"/>
    <w:rsid w:val="00495C90"/>
    <w:pPr>
      <w:keepNext/>
      <w:keepLines/>
      <w:spacing w:before="360" w:after="120"/>
      <w:outlineLvl w:val="1"/>
    </w:pPr>
    <w:rPr>
      <w:sz w:val="32"/>
      <w:szCs w:val="32"/>
    </w:rPr>
  </w:style>
  <w:style w:type="paragraph" w:styleId="Heading3">
    <w:name w:val="heading 3"/>
    <w:basedOn w:val="normal0"/>
    <w:next w:val="normal0"/>
    <w:rsid w:val="00495C90"/>
    <w:pPr>
      <w:keepNext/>
      <w:keepLines/>
      <w:spacing w:before="320" w:after="80"/>
      <w:outlineLvl w:val="2"/>
    </w:pPr>
    <w:rPr>
      <w:color w:val="434343"/>
      <w:sz w:val="28"/>
      <w:szCs w:val="28"/>
    </w:rPr>
  </w:style>
  <w:style w:type="paragraph" w:styleId="Heading4">
    <w:name w:val="heading 4"/>
    <w:basedOn w:val="normal0"/>
    <w:next w:val="normal0"/>
    <w:rsid w:val="00495C90"/>
    <w:pPr>
      <w:keepNext/>
      <w:keepLines/>
      <w:spacing w:before="280" w:after="80"/>
      <w:outlineLvl w:val="3"/>
    </w:pPr>
    <w:rPr>
      <w:color w:val="666666"/>
      <w:sz w:val="24"/>
      <w:szCs w:val="24"/>
    </w:rPr>
  </w:style>
  <w:style w:type="paragraph" w:styleId="Heading5">
    <w:name w:val="heading 5"/>
    <w:basedOn w:val="normal0"/>
    <w:next w:val="normal0"/>
    <w:rsid w:val="00495C90"/>
    <w:pPr>
      <w:keepNext/>
      <w:keepLines/>
      <w:spacing w:before="240" w:after="80"/>
      <w:outlineLvl w:val="4"/>
    </w:pPr>
    <w:rPr>
      <w:color w:val="666666"/>
    </w:rPr>
  </w:style>
  <w:style w:type="paragraph" w:styleId="Heading6">
    <w:name w:val="heading 6"/>
    <w:basedOn w:val="normal0"/>
    <w:next w:val="normal0"/>
    <w:rsid w:val="00495C9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95C90"/>
  </w:style>
  <w:style w:type="paragraph" w:styleId="Title">
    <w:name w:val="Title"/>
    <w:basedOn w:val="normal0"/>
    <w:next w:val="normal0"/>
    <w:rsid w:val="00495C90"/>
    <w:pPr>
      <w:keepNext/>
      <w:keepLines/>
      <w:spacing w:after="60"/>
    </w:pPr>
    <w:rPr>
      <w:sz w:val="52"/>
      <w:szCs w:val="52"/>
    </w:rPr>
  </w:style>
  <w:style w:type="paragraph" w:styleId="Subtitle">
    <w:name w:val="Subtitle"/>
    <w:basedOn w:val="normal0"/>
    <w:next w:val="normal0"/>
    <w:rsid w:val="00495C9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750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Company>Mansfield Public Schools</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Hazel</dc:creator>
  <cp:lastModifiedBy>susan.hazel</cp:lastModifiedBy>
  <cp:revision>2</cp:revision>
  <dcterms:created xsi:type="dcterms:W3CDTF">2020-05-28T18:18:00Z</dcterms:created>
  <dcterms:modified xsi:type="dcterms:W3CDTF">2020-05-28T18:18:00Z</dcterms:modified>
</cp:coreProperties>
</file>